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Предмет: Русский язык</w:t>
            </w:r>
          </w:p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Тема:  «Звуки и буквы» Условные звуковые обозначения слов.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 xml:space="preserve">Учебник:  </w:t>
            </w:r>
            <w:proofErr w:type="spellStart"/>
            <w:r>
              <w:t>В.П.Канакина</w:t>
            </w:r>
            <w:proofErr w:type="spellEnd"/>
            <w:r>
              <w:t xml:space="preserve">  Русский язык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 xml:space="preserve">1 шаг: Вспомнить тему.                                            2шаг: Устно выполнить                                                     3 шаг: Правило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  <w:p w:rsidR="0082206D" w:rsidRDefault="0082206D">
            <w:r>
              <w:t>Стр.49 упр.7</w:t>
            </w:r>
          </w:p>
          <w:p w:rsidR="0082206D" w:rsidRDefault="0082206D">
            <w:r>
              <w:t>Стр.50</w:t>
            </w:r>
          </w:p>
          <w:p w:rsidR="0082206D" w:rsidRDefault="0082206D"/>
          <w:p w:rsidR="0082206D" w:rsidRDefault="0082206D">
            <w:r>
              <w:t>Стр.50-51 упр.8.10</w:t>
            </w:r>
          </w:p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 xml:space="preserve">  Работа над словарными словами.</w:t>
            </w:r>
          </w:p>
        </w:tc>
      </w:tr>
      <w:tr w:rsidR="0082206D" w:rsidTr="008220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06D" w:rsidRDefault="0082206D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D" w:rsidRDefault="008220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82206D" w:rsidRDefault="0082206D"/>
        </w:tc>
      </w:tr>
    </w:tbl>
    <w:p w:rsidR="0082206D" w:rsidRDefault="0082206D" w:rsidP="0082206D"/>
    <w:p w:rsidR="00FF5323" w:rsidRDefault="00FF5323"/>
    <w:sectPr w:rsidR="00FF5323" w:rsidSect="00F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206D"/>
    <w:rsid w:val="0082206D"/>
    <w:rsid w:val="00FF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2020-04-09T10:08:00Z</dcterms:created>
  <dcterms:modified xsi:type="dcterms:W3CDTF">2020-04-09T10:16:00Z</dcterms:modified>
</cp:coreProperties>
</file>